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428564" w14:textId="45A4A447" w:rsidR="0091046A" w:rsidRDefault="003D2A0C">
      <w:r w:rsidRPr="003D2A0C">
        <w:rPr>
          <w:noProof/>
        </w:rPr>
        <w:drawing>
          <wp:inline distT="0" distB="0" distL="0" distR="0" wp14:anchorId="25834EF5" wp14:editId="4A546709">
            <wp:extent cx="5760720" cy="360045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21E4" w14:textId="09040977" w:rsidR="00B765E1" w:rsidRDefault="00B765E1" w:rsidP="00B765E1"/>
    <w:p w14:paraId="7AEBC157" w14:textId="2C115477" w:rsidR="00B765E1" w:rsidRDefault="00B765E1" w:rsidP="00B765E1">
      <w:pPr>
        <w:tabs>
          <w:tab w:val="left" w:pos="1243"/>
        </w:tabs>
      </w:pPr>
      <w:r>
        <w:tab/>
        <w:t xml:space="preserve">Hier wird so </w:t>
      </w:r>
      <w:r w:rsidR="000177E1">
        <w:t>ein Get Request mit dem Wert und dem Schlüssel wird wiedergeben</w:t>
      </w:r>
    </w:p>
    <w:p w14:paraId="12D9B635" w14:textId="2264BC08" w:rsidR="000177E1" w:rsidRDefault="000177E1" w:rsidP="00B765E1">
      <w:pPr>
        <w:tabs>
          <w:tab w:val="left" w:pos="1243"/>
        </w:tabs>
      </w:pPr>
      <w:r w:rsidRPr="000177E1">
        <w:t>?a=10&amp;b=50&amp;action=multiplication</w:t>
      </w:r>
    </w:p>
    <w:p w14:paraId="01B1DC61" w14:textId="77777777" w:rsidR="000A2519" w:rsidRDefault="000A2519" w:rsidP="00B765E1">
      <w:pPr>
        <w:pBdr>
          <w:bottom w:val="single" w:sz="6" w:space="1" w:color="auto"/>
        </w:pBdr>
        <w:tabs>
          <w:tab w:val="left" w:pos="1243"/>
        </w:tabs>
      </w:pPr>
    </w:p>
    <w:p w14:paraId="79EF784A" w14:textId="1FDC05E0" w:rsidR="000A2519" w:rsidRDefault="000A2519" w:rsidP="00B765E1">
      <w:pPr>
        <w:tabs>
          <w:tab w:val="left" w:pos="1243"/>
        </w:tabs>
      </w:pPr>
      <w:r w:rsidRPr="000A2519">
        <w:drawing>
          <wp:inline distT="0" distB="0" distL="0" distR="0" wp14:anchorId="56DA1B8B" wp14:editId="572ACBB8">
            <wp:extent cx="5760720" cy="32404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C5B2" w14:textId="77777777" w:rsidR="000C3ECD" w:rsidRDefault="000C3ECD" w:rsidP="00B765E1">
      <w:pPr>
        <w:tabs>
          <w:tab w:val="left" w:pos="1243"/>
        </w:tabs>
      </w:pPr>
    </w:p>
    <w:p w14:paraId="71829BB7" w14:textId="368570CB" w:rsidR="00384A00" w:rsidRDefault="00384A00" w:rsidP="00B765E1">
      <w:pPr>
        <w:tabs>
          <w:tab w:val="left" w:pos="1243"/>
        </w:tabs>
        <w:rPr>
          <w:lang w:val="ru-RU"/>
        </w:rPr>
      </w:pPr>
      <w:r>
        <w:rPr>
          <w:lang w:val="ru-RU"/>
        </w:rPr>
        <w:t xml:space="preserve">Модель это контейнер для данных нашего приложения </w:t>
      </w:r>
      <w:r w:rsidR="00693BEF">
        <w:rPr>
          <w:lang w:val="ru-RU"/>
        </w:rPr>
        <w:t>. Когда контроллер обменивается с базой данных, это проходит через модель</w:t>
      </w:r>
      <w:r w:rsidR="001C2BDE">
        <w:rPr>
          <w:lang w:val="ru-RU"/>
        </w:rPr>
        <w:t xml:space="preserve">. Когда контроллер посылает данные на </w:t>
      </w:r>
      <w:r w:rsidR="001C2BDE">
        <w:rPr>
          <w:lang w:val="ru-RU"/>
        </w:rPr>
        <w:lastRenderedPageBreak/>
        <w:t>представление, это тоже обменивается через модель</w:t>
      </w:r>
      <w:r w:rsidR="00BD245F">
        <w:rPr>
          <w:lang w:val="ru-RU"/>
        </w:rPr>
        <w:t xml:space="preserve"> и даже когда на контроллер посылаются данные с </w:t>
      </w:r>
      <w:r w:rsidR="00BD245F">
        <w:t>html</w:t>
      </w:r>
      <w:r w:rsidR="00BD245F" w:rsidRPr="00BD245F">
        <w:rPr>
          <w:lang w:val="ru-RU"/>
        </w:rPr>
        <w:t xml:space="preserve"> </w:t>
      </w:r>
      <w:r w:rsidR="00BD245F">
        <w:rPr>
          <w:lang w:val="ru-RU"/>
        </w:rPr>
        <w:t>формы</w:t>
      </w:r>
      <w:r w:rsidR="003F4F62">
        <w:rPr>
          <w:lang w:val="ru-RU"/>
        </w:rPr>
        <w:t>, они тоже могут проходить через модель</w:t>
      </w:r>
    </w:p>
    <w:p w14:paraId="03DF842B" w14:textId="77777777" w:rsidR="00794D29" w:rsidRDefault="00794D29" w:rsidP="00B765E1">
      <w:pPr>
        <w:tabs>
          <w:tab w:val="left" w:pos="1243"/>
        </w:tabs>
        <w:rPr>
          <w:lang w:val="ru-RU"/>
        </w:rPr>
      </w:pPr>
    </w:p>
    <w:p w14:paraId="53A3A3AF" w14:textId="1F07357E" w:rsidR="00794D29" w:rsidRPr="00BD245F" w:rsidRDefault="00794D29" w:rsidP="00B765E1">
      <w:pPr>
        <w:tabs>
          <w:tab w:val="left" w:pos="1243"/>
        </w:tabs>
        <w:rPr>
          <w:lang w:val="ru-RU"/>
        </w:rPr>
      </w:pPr>
      <w:r w:rsidRPr="00794D29">
        <w:rPr>
          <w:lang w:val="ru-RU"/>
        </w:rPr>
        <w:drawing>
          <wp:inline distT="0" distB="0" distL="0" distR="0" wp14:anchorId="729BE130" wp14:editId="147CCCD3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DFE9" w14:textId="6F1DFA9D" w:rsidR="000C3ECD" w:rsidRDefault="00C7200D" w:rsidP="00B765E1">
      <w:pPr>
        <w:tabs>
          <w:tab w:val="left" w:pos="1243"/>
        </w:tabs>
        <w:rPr>
          <w:lang w:val="ru-RU"/>
        </w:rPr>
      </w:pPr>
      <w:r>
        <w:rPr>
          <w:lang w:val="ru-RU"/>
        </w:rPr>
        <w:t>С помощью шаблонизатора таймлиф данные мы будем отображать</w:t>
      </w:r>
      <w:r w:rsidR="00366CAC">
        <w:rPr>
          <w:lang w:val="ru-RU"/>
        </w:rPr>
        <w:t>. Посылать данные мы будем в формате ключ значение</w:t>
      </w:r>
      <w:r w:rsidR="009B4366">
        <w:rPr>
          <w:lang w:val="ru-RU"/>
        </w:rPr>
        <w:t xml:space="preserve"> и эти данные будут упакованы в модель.</w:t>
      </w:r>
    </w:p>
    <w:p w14:paraId="46CE69F2" w14:textId="77777777" w:rsidR="009B4366" w:rsidRDefault="009B4366" w:rsidP="00B765E1">
      <w:pPr>
        <w:tabs>
          <w:tab w:val="left" w:pos="1243"/>
        </w:tabs>
        <w:rPr>
          <w:lang w:val="ru-RU"/>
        </w:rPr>
      </w:pPr>
    </w:p>
    <w:p w14:paraId="189FBAE4" w14:textId="4048A1B9" w:rsidR="009B4366" w:rsidRDefault="009B4366" w:rsidP="00B765E1">
      <w:pPr>
        <w:tabs>
          <w:tab w:val="left" w:pos="1243"/>
        </w:tabs>
        <w:rPr>
          <w:lang w:val="ru-RU"/>
        </w:rPr>
      </w:pPr>
      <w:r w:rsidRPr="009B4366">
        <w:rPr>
          <w:lang w:val="ru-RU"/>
        </w:rPr>
        <w:drawing>
          <wp:inline distT="0" distB="0" distL="0" distR="0" wp14:anchorId="3D710DA6" wp14:editId="1A7C50B0">
            <wp:extent cx="5760720" cy="324040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23B7" w14:textId="77777777" w:rsidR="0033743E" w:rsidRDefault="0033743E" w:rsidP="00B765E1">
      <w:pPr>
        <w:tabs>
          <w:tab w:val="left" w:pos="1243"/>
        </w:tabs>
        <w:rPr>
          <w:lang w:val="ru-RU"/>
        </w:rPr>
      </w:pPr>
    </w:p>
    <w:p w14:paraId="1144595C" w14:textId="445D024B" w:rsidR="0033743E" w:rsidRDefault="0033743E" w:rsidP="00B765E1">
      <w:pPr>
        <w:tabs>
          <w:tab w:val="left" w:pos="1243"/>
        </w:tabs>
        <w:rPr>
          <w:lang w:val="ru-RU"/>
        </w:rPr>
      </w:pPr>
      <w:r>
        <w:rPr>
          <w:lang w:val="ru-RU"/>
        </w:rPr>
        <w:t>Как получить доступ к модели в контролере</w:t>
      </w:r>
    </w:p>
    <w:p w14:paraId="590649D5" w14:textId="11E109C0" w:rsidR="0033743E" w:rsidRDefault="00300B01" w:rsidP="00B765E1">
      <w:pPr>
        <w:tabs>
          <w:tab w:val="left" w:pos="1243"/>
        </w:tabs>
        <w:rPr>
          <w:lang w:val="ru-RU"/>
        </w:rPr>
      </w:pPr>
      <w:r>
        <w:rPr>
          <w:lang w:val="ru-RU"/>
        </w:rPr>
        <w:lastRenderedPageBreak/>
        <w:t>Модель в методе отправляется на представление</w:t>
      </w:r>
      <w:r w:rsidR="00027CDC">
        <w:rPr>
          <w:lang w:val="ru-RU"/>
        </w:rPr>
        <w:t>. С помощью шаблонизатора таймлиф мы можем получить значение по ключу.</w:t>
      </w:r>
    </w:p>
    <w:p w14:paraId="14DEEC45" w14:textId="77777777" w:rsidR="00767184" w:rsidRDefault="00767184" w:rsidP="00B765E1">
      <w:pPr>
        <w:tabs>
          <w:tab w:val="left" w:pos="1243"/>
        </w:tabs>
        <w:rPr>
          <w:lang w:val="ru-RU"/>
        </w:rPr>
      </w:pPr>
    </w:p>
    <w:p w14:paraId="6A3F68A8" w14:textId="26B6E4DC" w:rsidR="00767184" w:rsidRDefault="00767184" w:rsidP="00B765E1">
      <w:pPr>
        <w:tabs>
          <w:tab w:val="left" w:pos="1243"/>
        </w:tabs>
        <w:rPr>
          <w:lang w:val="ru-RU"/>
        </w:rPr>
      </w:pPr>
      <w:r w:rsidRPr="00767184">
        <w:rPr>
          <w:lang w:val="ru-RU"/>
        </w:rPr>
        <w:drawing>
          <wp:inline distT="0" distB="0" distL="0" distR="0" wp14:anchorId="51769C65" wp14:editId="0439EEC7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D4FB" w14:textId="77777777" w:rsidR="00767184" w:rsidRDefault="00767184" w:rsidP="00B765E1">
      <w:pPr>
        <w:tabs>
          <w:tab w:val="left" w:pos="1243"/>
        </w:tabs>
        <w:rPr>
          <w:lang w:val="ru-RU"/>
        </w:rPr>
      </w:pPr>
    </w:p>
    <w:p w14:paraId="1DF45769" w14:textId="18D180FE" w:rsidR="00767184" w:rsidRPr="00384A00" w:rsidRDefault="00767184" w:rsidP="00B765E1">
      <w:pPr>
        <w:tabs>
          <w:tab w:val="left" w:pos="1243"/>
        </w:tabs>
        <w:rPr>
          <w:lang w:val="ru-RU"/>
        </w:rPr>
      </w:pPr>
      <w:r>
        <w:rPr>
          <w:lang w:val="ru-RU"/>
        </w:rPr>
        <w:t>Тут спринг внедряет модель в контроллер</w:t>
      </w:r>
    </w:p>
    <w:sectPr w:rsidR="00767184" w:rsidRPr="00384A0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5A9"/>
    <w:rsid w:val="000177E1"/>
    <w:rsid w:val="00027CDC"/>
    <w:rsid w:val="000315A9"/>
    <w:rsid w:val="000A2519"/>
    <w:rsid w:val="000C3ECD"/>
    <w:rsid w:val="001C2BDE"/>
    <w:rsid w:val="00300B01"/>
    <w:rsid w:val="0033743E"/>
    <w:rsid w:val="00366CAC"/>
    <w:rsid w:val="00384A00"/>
    <w:rsid w:val="003D2A0C"/>
    <w:rsid w:val="003F2593"/>
    <w:rsid w:val="003F4F62"/>
    <w:rsid w:val="00693BEF"/>
    <w:rsid w:val="00767184"/>
    <w:rsid w:val="00794D29"/>
    <w:rsid w:val="007A39BB"/>
    <w:rsid w:val="0091046A"/>
    <w:rsid w:val="009B4366"/>
    <w:rsid w:val="00B765E1"/>
    <w:rsid w:val="00BD245F"/>
    <w:rsid w:val="00C7200D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07566"/>
  <w15:chartTrackingRefBased/>
  <w15:docId w15:val="{29911845-3392-4D8D-8929-737FF016D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107</Words>
  <Characters>676</Characters>
  <Application>Microsoft Office Word</Application>
  <DocSecurity>0</DocSecurity>
  <Lines>5</Lines>
  <Paragraphs>1</Paragraphs>
  <ScaleCrop>false</ScaleCrop>
  <Company>SVA System Vertrieb Alexander GmbH</Company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19</cp:revision>
  <dcterms:created xsi:type="dcterms:W3CDTF">2022-10-10T15:30:00Z</dcterms:created>
  <dcterms:modified xsi:type="dcterms:W3CDTF">2022-10-11T08:00:00Z</dcterms:modified>
</cp:coreProperties>
</file>